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6E35" w14:textId="7B509124" w:rsidR="002134BC" w:rsidRPr="000C77A7" w:rsidRDefault="537C34C1" w:rsidP="000F112C">
      <w:pPr>
        <w:jc w:val="center"/>
        <w:rPr>
          <w:rFonts w:cstheme="minorHAnsi"/>
          <w:b/>
          <w:bCs/>
          <w:sz w:val="36"/>
          <w:szCs w:val="36"/>
        </w:rPr>
      </w:pPr>
      <w:r w:rsidRPr="000C77A7">
        <w:rPr>
          <w:rFonts w:cstheme="minorHAnsi"/>
          <w:b/>
          <w:bCs/>
          <w:sz w:val="36"/>
          <w:szCs w:val="36"/>
        </w:rPr>
        <w:t xml:space="preserve">Vacature </w:t>
      </w:r>
      <w:r w:rsidR="00C90BF5" w:rsidRPr="000C77A7">
        <w:rPr>
          <w:rFonts w:cstheme="minorHAnsi"/>
          <w:b/>
          <w:bCs/>
          <w:sz w:val="36"/>
          <w:szCs w:val="36"/>
        </w:rPr>
        <w:t>voor KNKV scheidsrechters</w:t>
      </w:r>
    </w:p>
    <w:p w14:paraId="0DA5D8C0" w14:textId="1DF4725D" w:rsidR="000F112C" w:rsidRPr="000C77A7" w:rsidRDefault="661C24A5" w:rsidP="52A5D9B7">
      <w:pPr>
        <w:jc w:val="center"/>
        <w:rPr>
          <w:rFonts w:cstheme="minorHAnsi"/>
          <w:i/>
          <w:iCs/>
        </w:rPr>
      </w:pPr>
      <w:r w:rsidRPr="000C77A7">
        <w:rPr>
          <w:rFonts w:cstheme="minorHAnsi"/>
          <w:i/>
          <w:iCs/>
        </w:rPr>
        <w:t>Wij zijn op zoek naar</w:t>
      </w:r>
      <w:r w:rsidR="002A6211" w:rsidRPr="000C77A7">
        <w:rPr>
          <w:rFonts w:cstheme="minorHAnsi"/>
          <w:i/>
          <w:iCs/>
        </w:rPr>
        <w:t xml:space="preserve"> </w:t>
      </w:r>
      <w:r w:rsidRPr="000C77A7">
        <w:rPr>
          <w:rFonts w:cstheme="minorHAnsi"/>
          <w:i/>
          <w:iCs/>
        </w:rPr>
        <w:t>enthousiasteling</w:t>
      </w:r>
      <w:r w:rsidR="00C90BF5" w:rsidRPr="000C77A7">
        <w:rPr>
          <w:rFonts w:cstheme="minorHAnsi"/>
          <w:i/>
          <w:iCs/>
        </w:rPr>
        <w:t>en</w:t>
      </w:r>
      <w:r w:rsidRPr="000C77A7">
        <w:rPr>
          <w:rFonts w:cstheme="minorHAnsi"/>
          <w:i/>
          <w:iCs/>
        </w:rPr>
        <w:t xml:space="preserve"> </w:t>
      </w:r>
      <w:r w:rsidR="00C90BF5" w:rsidRPr="000C77A7">
        <w:rPr>
          <w:rFonts w:cstheme="minorHAnsi"/>
          <w:i/>
          <w:iCs/>
        </w:rPr>
        <w:t>die wedstrijden in de A categorie willen gaan fluiten</w:t>
      </w:r>
    </w:p>
    <w:p w14:paraId="4897EF9C" w14:textId="77777777" w:rsidR="002A6211" w:rsidRPr="000C77A7" w:rsidRDefault="002A6211" w:rsidP="52A5D9B7">
      <w:pPr>
        <w:jc w:val="center"/>
        <w:rPr>
          <w:rFonts w:cstheme="minorHAnsi"/>
          <w:i/>
          <w:iCs/>
        </w:rPr>
      </w:pPr>
    </w:p>
    <w:p w14:paraId="60556782" w14:textId="4DAFE4E3" w:rsidR="00C90BF5" w:rsidRPr="000C77A7" w:rsidRDefault="002A6211" w:rsidP="00C90BF5">
      <w:pPr>
        <w:rPr>
          <w:rFonts w:cstheme="minorHAnsi"/>
        </w:rPr>
      </w:pPr>
      <w:r w:rsidRPr="000C77A7">
        <w:rPr>
          <w:rFonts w:cstheme="minorHAnsi"/>
        </w:rPr>
        <w:t xml:space="preserve">Volgend seizoen </w:t>
      </w:r>
      <w:r w:rsidR="00C90BF5" w:rsidRPr="000C77A7">
        <w:rPr>
          <w:rFonts w:cstheme="minorHAnsi"/>
        </w:rPr>
        <w:t>wordt de rompregeling arbitrage drastisch aangepast en komen we in de knel met het aantal te fluiten wedstrijden in de A categorie.</w:t>
      </w:r>
      <w:r w:rsidR="00C90BF5" w:rsidRPr="000C77A7">
        <w:rPr>
          <w:rFonts w:cstheme="minorHAnsi"/>
        </w:rPr>
        <w:br/>
      </w:r>
    </w:p>
    <w:p w14:paraId="71C2FEF1" w14:textId="744876F1" w:rsidR="002134BC" w:rsidRPr="000C77A7" w:rsidRDefault="0089754D" w:rsidP="002134BC">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 xml:space="preserve">Wat houdt deze taak in? </w:t>
      </w:r>
      <w:r w:rsidR="002134BC" w:rsidRPr="000C77A7">
        <w:rPr>
          <w:rFonts w:asciiTheme="minorHAnsi" w:hAnsiTheme="minorHAnsi" w:cstheme="minorHAnsi"/>
          <w:b/>
          <w:bCs/>
          <w:i/>
          <w:iCs/>
          <w:sz w:val="24"/>
          <w:szCs w:val="24"/>
        </w:rPr>
        <w:t xml:space="preserve"> </w:t>
      </w:r>
    </w:p>
    <w:p w14:paraId="2646C97B" w14:textId="0679D3F9" w:rsidR="002134BC" w:rsidRPr="000C77A7" w:rsidRDefault="000C77A7" w:rsidP="002134BC">
      <w:pPr>
        <w:pStyle w:val="Geenafstand"/>
        <w:rPr>
          <w:rFonts w:asciiTheme="minorHAnsi" w:hAnsiTheme="minorHAnsi" w:cstheme="minorHAnsi"/>
          <w:sz w:val="24"/>
          <w:szCs w:val="24"/>
        </w:rPr>
      </w:pPr>
      <w:r>
        <w:rPr>
          <w:rFonts w:asciiTheme="minorHAnsi" w:hAnsiTheme="minorHAnsi" w:cstheme="minorHAnsi"/>
          <w:sz w:val="24"/>
          <w:szCs w:val="24"/>
        </w:rPr>
        <w:t>O</w:t>
      </w:r>
      <w:r w:rsidR="00C90BF5" w:rsidRPr="000C77A7">
        <w:rPr>
          <w:rFonts w:asciiTheme="minorHAnsi" w:hAnsiTheme="minorHAnsi" w:cstheme="minorHAnsi"/>
          <w:sz w:val="24"/>
          <w:szCs w:val="24"/>
        </w:rPr>
        <w:t>p zaterdag</w:t>
      </w:r>
      <w:r>
        <w:rPr>
          <w:rFonts w:asciiTheme="minorHAnsi" w:hAnsiTheme="minorHAnsi" w:cstheme="minorHAnsi"/>
          <w:sz w:val="24"/>
          <w:szCs w:val="24"/>
        </w:rPr>
        <w:t>en</w:t>
      </w:r>
      <w:r w:rsidR="00C90BF5" w:rsidRPr="000C77A7">
        <w:rPr>
          <w:rFonts w:asciiTheme="minorHAnsi" w:hAnsiTheme="minorHAnsi" w:cstheme="minorHAnsi"/>
          <w:sz w:val="24"/>
          <w:szCs w:val="24"/>
        </w:rPr>
        <w:t xml:space="preserve"> </w:t>
      </w:r>
      <w:r>
        <w:rPr>
          <w:rFonts w:asciiTheme="minorHAnsi" w:hAnsiTheme="minorHAnsi" w:cstheme="minorHAnsi"/>
          <w:sz w:val="24"/>
          <w:szCs w:val="24"/>
        </w:rPr>
        <w:t xml:space="preserve">fluit je </w:t>
      </w:r>
      <w:r w:rsidR="00C90BF5" w:rsidRPr="000C77A7">
        <w:rPr>
          <w:rFonts w:asciiTheme="minorHAnsi" w:hAnsiTheme="minorHAnsi" w:cstheme="minorHAnsi"/>
          <w:sz w:val="24"/>
          <w:szCs w:val="24"/>
        </w:rPr>
        <w:t>een wedstrijd, aangewezen door het KNKV of gekozen uit een lijst. Ben je nog geen scheidsrechter dan kan je als scheidsrechter in opleiding aan de slag.</w:t>
      </w:r>
    </w:p>
    <w:p w14:paraId="598EC30B" w14:textId="77777777" w:rsidR="0078003F" w:rsidRPr="000C77A7" w:rsidRDefault="0078003F" w:rsidP="002134BC">
      <w:pPr>
        <w:pStyle w:val="Geenafstand"/>
        <w:rPr>
          <w:rFonts w:asciiTheme="minorHAnsi" w:hAnsiTheme="minorHAnsi" w:cstheme="minorHAnsi"/>
          <w:i/>
          <w:iCs/>
          <w:sz w:val="24"/>
          <w:szCs w:val="24"/>
        </w:rPr>
      </w:pPr>
    </w:p>
    <w:p w14:paraId="221F6876" w14:textId="238D0DB5" w:rsidR="00ED6ABE" w:rsidRPr="000C77A7" w:rsidRDefault="62C38627" w:rsidP="52A5D9B7">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Hoeveel tijd kost deze functie</w:t>
      </w:r>
    </w:p>
    <w:p w14:paraId="4BB47B02" w14:textId="262005DF" w:rsidR="2D8E034E" w:rsidRPr="000C77A7" w:rsidRDefault="000C77A7" w:rsidP="52A5D9B7">
      <w:pPr>
        <w:pStyle w:val="Geenafstand"/>
        <w:rPr>
          <w:rFonts w:asciiTheme="minorHAnsi" w:hAnsiTheme="minorHAnsi" w:cstheme="minorHAnsi"/>
          <w:sz w:val="24"/>
          <w:szCs w:val="24"/>
        </w:rPr>
      </w:pPr>
      <w:r>
        <w:rPr>
          <w:rFonts w:asciiTheme="minorHAnsi" w:hAnsiTheme="minorHAnsi" w:cstheme="minorHAnsi"/>
          <w:sz w:val="24"/>
          <w:szCs w:val="24"/>
        </w:rPr>
        <w:t>Dat is naar eigen invulling</w:t>
      </w:r>
      <w:r w:rsidR="00723DFE">
        <w:rPr>
          <w:rFonts w:asciiTheme="minorHAnsi" w:hAnsiTheme="minorHAnsi" w:cstheme="minorHAnsi"/>
          <w:sz w:val="24"/>
          <w:szCs w:val="24"/>
        </w:rPr>
        <w:t xml:space="preserve">: je kan elke week een wedstrijd fluiten of bijvoorbeeld om de week. Je </w:t>
      </w:r>
      <w:r w:rsidR="00C90BF5" w:rsidRPr="000C77A7">
        <w:rPr>
          <w:rFonts w:asciiTheme="minorHAnsi" w:hAnsiTheme="minorHAnsi" w:cstheme="minorHAnsi"/>
          <w:sz w:val="24"/>
          <w:szCs w:val="24"/>
        </w:rPr>
        <w:t xml:space="preserve">fluit </w:t>
      </w:r>
      <w:r w:rsidR="00723DFE">
        <w:rPr>
          <w:rFonts w:asciiTheme="minorHAnsi" w:hAnsiTheme="minorHAnsi" w:cstheme="minorHAnsi"/>
          <w:sz w:val="24"/>
          <w:szCs w:val="24"/>
        </w:rPr>
        <w:t>dan</w:t>
      </w:r>
      <w:r w:rsidR="00C90BF5" w:rsidRPr="000C77A7">
        <w:rPr>
          <w:rFonts w:asciiTheme="minorHAnsi" w:hAnsiTheme="minorHAnsi" w:cstheme="minorHAnsi"/>
          <w:sz w:val="24"/>
          <w:szCs w:val="24"/>
        </w:rPr>
        <w:t xml:space="preserve"> een wedstrijd bij een andere vereniging. </w:t>
      </w:r>
    </w:p>
    <w:p w14:paraId="0ECB43C5" w14:textId="77777777" w:rsidR="002134BC" w:rsidRPr="000C77A7" w:rsidRDefault="002134BC" w:rsidP="002134BC">
      <w:pPr>
        <w:pStyle w:val="Geenafstand"/>
        <w:rPr>
          <w:rFonts w:asciiTheme="minorHAnsi" w:hAnsiTheme="minorHAnsi" w:cstheme="minorHAnsi"/>
          <w:sz w:val="24"/>
          <w:szCs w:val="24"/>
        </w:rPr>
      </w:pPr>
    </w:p>
    <w:p w14:paraId="50CDA2A5" w14:textId="5BF2151D" w:rsidR="002134BC" w:rsidRPr="000C77A7" w:rsidRDefault="002134BC" w:rsidP="002134BC">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Wat maakt de functie belangrijk voor de vereniging</w:t>
      </w:r>
      <w:r w:rsidR="00505713" w:rsidRPr="000C77A7">
        <w:rPr>
          <w:rFonts w:asciiTheme="minorHAnsi" w:hAnsiTheme="minorHAnsi" w:cstheme="minorHAnsi"/>
          <w:b/>
          <w:bCs/>
          <w:i/>
          <w:iCs/>
          <w:sz w:val="24"/>
          <w:szCs w:val="24"/>
        </w:rPr>
        <w:t>?</w:t>
      </w:r>
    </w:p>
    <w:p w14:paraId="12B8E2CB" w14:textId="4659493E" w:rsidR="00505713" w:rsidRPr="000C77A7" w:rsidRDefault="00C90BF5" w:rsidP="002134BC">
      <w:pPr>
        <w:pStyle w:val="Geenafstand"/>
        <w:rPr>
          <w:rFonts w:asciiTheme="minorHAnsi" w:hAnsiTheme="minorHAnsi" w:cstheme="minorHAnsi"/>
          <w:sz w:val="24"/>
          <w:szCs w:val="24"/>
        </w:rPr>
      </w:pPr>
      <w:r w:rsidRPr="000C77A7">
        <w:rPr>
          <w:rFonts w:asciiTheme="minorHAnsi" w:hAnsiTheme="minorHAnsi" w:cstheme="minorHAnsi"/>
          <w:sz w:val="24"/>
          <w:szCs w:val="24"/>
        </w:rPr>
        <w:t>Indien er meerdere personen gaan fluiten, voldoen we aan de rompregeling arbitrage, waardoor we geen boetes opgelegd krijgen en geen punten in mindering krijgen. De punten in mindering beginnen bij Maassluis 1.</w:t>
      </w:r>
    </w:p>
    <w:p w14:paraId="68BBC9BC" w14:textId="77777777" w:rsidR="002134BC" w:rsidRPr="000C77A7" w:rsidRDefault="002134BC" w:rsidP="002134BC">
      <w:pPr>
        <w:pStyle w:val="Geenafstand"/>
        <w:rPr>
          <w:rFonts w:asciiTheme="minorHAnsi" w:hAnsiTheme="minorHAnsi" w:cstheme="minorHAnsi"/>
          <w:sz w:val="24"/>
          <w:szCs w:val="24"/>
        </w:rPr>
      </w:pPr>
    </w:p>
    <w:p w14:paraId="3B8FAE09" w14:textId="31A2D6AC" w:rsidR="002134BC" w:rsidRPr="000C77A7" w:rsidRDefault="002134BC" w:rsidP="002134BC">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Wat krijg je ervoor terug</w:t>
      </w:r>
      <w:r w:rsidR="00D129A5" w:rsidRPr="000C77A7">
        <w:rPr>
          <w:rFonts w:asciiTheme="minorHAnsi" w:hAnsiTheme="minorHAnsi" w:cstheme="minorHAnsi"/>
          <w:b/>
          <w:bCs/>
          <w:i/>
          <w:iCs/>
          <w:sz w:val="24"/>
          <w:szCs w:val="24"/>
        </w:rPr>
        <w:t>?</w:t>
      </w:r>
    </w:p>
    <w:p w14:paraId="5AFC5DB9" w14:textId="7404C29B" w:rsidR="00C03770" w:rsidRPr="000C77A7" w:rsidRDefault="0023168E" w:rsidP="002134BC">
      <w:pPr>
        <w:pStyle w:val="Geenafstand"/>
        <w:rPr>
          <w:rFonts w:asciiTheme="minorHAnsi" w:hAnsiTheme="minorHAnsi" w:cstheme="minorHAnsi"/>
          <w:sz w:val="24"/>
          <w:szCs w:val="24"/>
        </w:rPr>
      </w:pPr>
      <w:r w:rsidRPr="000C77A7">
        <w:rPr>
          <w:rFonts w:asciiTheme="minorHAnsi" w:hAnsiTheme="minorHAnsi" w:cstheme="minorHAnsi"/>
          <w:sz w:val="24"/>
          <w:szCs w:val="24"/>
        </w:rPr>
        <w:t xml:space="preserve">Je krijgt begeleiding vanuit Korfbalzaken tijdens het traject: scheidsrechter in opleiding. </w:t>
      </w:r>
      <w:r w:rsidR="00C90BF5" w:rsidRPr="000C77A7">
        <w:rPr>
          <w:rFonts w:asciiTheme="minorHAnsi" w:hAnsiTheme="minorHAnsi" w:cstheme="minorHAnsi"/>
          <w:sz w:val="24"/>
          <w:szCs w:val="24"/>
        </w:rPr>
        <w:t>De waardering vanuit de selectie en de vereniging, dat er voldoende wedstrijden gefloten worden, zodat Maassluis 1 niet met -2 punten start in de competitie. De waardering van de penningmeester, dat hij geen boete ho</w:t>
      </w:r>
      <w:r w:rsidRPr="000C77A7">
        <w:rPr>
          <w:rFonts w:asciiTheme="minorHAnsi" w:hAnsiTheme="minorHAnsi" w:cstheme="minorHAnsi"/>
          <w:sz w:val="24"/>
          <w:szCs w:val="24"/>
        </w:rPr>
        <w:t>e</w:t>
      </w:r>
      <w:r w:rsidR="00C90BF5" w:rsidRPr="000C77A7">
        <w:rPr>
          <w:rFonts w:asciiTheme="minorHAnsi" w:hAnsiTheme="minorHAnsi" w:cstheme="minorHAnsi"/>
          <w:sz w:val="24"/>
          <w:szCs w:val="24"/>
        </w:rPr>
        <w:t>ft te betalen aan het KNKV.</w:t>
      </w:r>
    </w:p>
    <w:p w14:paraId="0529A928" w14:textId="77777777" w:rsidR="00FD00D3" w:rsidRDefault="00FD00D3" w:rsidP="002134BC">
      <w:pPr>
        <w:pStyle w:val="Geenafstand"/>
        <w:rPr>
          <w:rFonts w:asciiTheme="minorHAnsi" w:hAnsiTheme="minorHAnsi" w:cstheme="minorHAnsi"/>
          <w:sz w:val="24"/>
          <w:szCs w:val="24"/>
        </w:rPr>
      </w:pPr>
    </w:p>
    <w:p w14:paraId="7319147E" w14:textId="45F95095" w:rsidR="000C77A7" w:rsidRPr="000C77A7" w:rsidRDefault="000C77A7" w:rsidP="002134BC">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Onder welke commissie val je?</w:t>
      </w:r>
    </w:p>
    <w:p w14:paraId="1F39E854" w14:textId="290BE200" w:rsidR="00FD00D3" w:rsidRPr="000C77A7" w:rsidRDefault="00FD00D3" w:rsidP="002134BC">
      <w:pPr>
        <w:pStyle w:val="Geenafstand"/>
        <w:rPr>
          <w:rFonts w:asciiTheme="minorHAnsi" w:hAnsiTheme="minorHAnsi" w:cstheme="minorHAnsi"/>
          <w:sz w:val="24"/>
          <w:szCs w:val="24"/>
        </w:rPr>
      </w:pPr>
      <w:r w:rsidRPr="000C77A7">
        <w:rPr>
          <w:rFonts w:asciiTheme="minorHAnsi" w:hAnsiTheme="minorHAnsi" w:cstheme="minorHAnsi"/>
          <w:sz w:val="24"/>
          <w:szCs w:val="24"/>
        </w:rPr>
        <w:t xml:space="preserve">Deze functie valt onder Korfbalzaken. Je zal te maken hebben met </w:t>
      </w:r>
      <w:r w:rsidR="0023168E" w:rsidRPr="000C77A7">
        <w:rPr>
          <w:rFonts w:asciiTheme="minorHAnsi" w:hAnsiTheme="minorHAnsi" w:cstheme="minorHAnsi"/>
          <w:sz w:val="24"/>
          <w:szCs w:val="24"/>
        </w:rPr>
        <w:t xml:space="preserve">Peter </w:t>
      </w:r>
      <w:proofErr w:type="spellStart"/>
      <w:r w:rsidR="0023168E" w:rsidRPr="000C77A7">
        <w:rPr>
          <w:rFonts w:asciiTheme="minorHAnsi" w:hAnsiTheme="minorHAnsi" w:cstheme="minorHAnsi"/>
          <w:sz w:val="24"/>
          <w:szCs w:val="24"/>
        </w:rPr>
        <w:t>Gregoor</w:t>
      </w:r>
      <w:proofErr w:type="spellEnd"/>
      <w:r w:rsidRPr="000C77A7">
        <w:rPr>
          <w:rFonts w:asciiTheme="minorHAnsi" w:hAnsiTheme="minorHAnsi" w:cstheme="minorHAnsi"/>
          <w:sz w:val="24"/>
          <w:szCs w:val="24"/>
        </w:rPr>
        <w:t xml:space="preserve"> als coördinator s</w:t>
      </w:r>
      <w:r w:rsidR="0023168E" w:rsidRPr="000C77A7">
        <w:rPr>
          <w:rFonts w:asciiTheme="minorHAnsi" w:hAnsiTheme="minorHAnsi" w:cstheme="minorHAnsi"/>
          <w:sz w:val="24"/>
          <w:szCs w:val="24"/>
        </w:rPr>
        <w:t>cheidsrechters</w:t>
      </w:r>
      <w:r w:rsidRPr="000C77A7">
        <w:rPr>
          <w:rFonts w:asciiTheme="minorHAnsi" w:hAnsiTheme="minorHAnsi" w:cstheme="minorHAnsi"/>
          <w:sz w:val="24"/>
          <w:szCs w:val="24"/>
        </w:rPr>
        <w:t>. Hij is jouw aanspreekpunt.</w:t>
      </w:r>
    </w:p>
    <w:p w14:paraId="69C3A092" w14:textId="77777777" w:rsidR="002134BC" w:rsidRDefault="002134BC" w:rsidP="002134BC">
      <w:pPr>
        <w:pStyle w:val="Geenafstand"/>
        <w:rPr>
          <w:rFonts w:asciiTheme="minorHAnsi" w:hAnsiTheme="minorHAnsi" w:cstheme="minorHAnsi"/>
          <w:sz w:val="24"/>
          <w:szCs w:val="24"/>
        </w:rPr>
      </w:pPr>
    </w:p>
    <w:p w14:paraId="5EDC2E43" w14:textId="3A575982" w:rsidR="000C77A7" w:rsidRPr="000C77A7" w:rsidRDefault="000C77A7" w:rsidP="002134BC">
      <w:pPr>
        <w:pStyle w:val="Geenafstand"/>
        <w:rPr>
          <w:rFonts w:asciiTheme="minorHAnsi" w:hAnsiTheme="minorHAnsi" w:cstheme="minorHAnsi"/>
          <w:b/>
          <w:bCs/>
          <w:i/>
          <w:iCs/>
          <w:sz w:val="24"/>
          <w:szCs w:val="24"/>
        </w:rPr>
      </w:pPr>
      <w:r w:rsidRPr="000C77A7">
        <w:rPr>
          <w:rFonts w:asciiTheme="minorHAnsi" w:hAnsiTheme="minorHAnsi" w:cstheme="minorHAnsi"/>
          <w:b/>
          <w:bCs/>
          <w:i/>
          <w:iCs/>
          <w:sz w:val="24"/>
          <w:szCs w:val="24"/>
        </w:rPr>
        <w:t>Wil je meer weten?</w:t>
      </w:r>
    </w:p>
    <w:p w14:paraId="79481CD4" w14:textId="1AA12AC4" w:rsidR="00C559B2" w:rsidRPr="000C77A7" w:rsidRDefault="000C77A7" w:rsidP="00C559B2">
      <w:pPr>
        <w:pStyle w:val="Geenafstand"/>
        <w:rPr>
          <w:rFonts w:asciiTheme="minorHAnsi" w:hAnsiTheme="minorHAnsi" w:cstheme="minorHAnsi"/>
          <w:sz w:val="24"/>
          <w:szCs w:val="24"/>
        </w:rPr>
      </w:pPr>
      <w:r>
        <w:rPr>
          <w:rFonts w:asciiTheme="minorHAnsi" w:hAnsiTheme="minorHAnsi" w:cstheme="minorHAnsi"/>
          <w:i/>
          <w:iCs/>
          <w:sz w:val="24"/>
          <w:szCs w:val="24"/>
        </w:rPr>
        <w:t xml:space="preserve">Neem contact op met </w:t>
      </w:r>
      <w:r w:rsidR="00FD00D3" w:rsidRPr="000C77A7">
        <w:rPr>
          <w:rFonts w:asciiTheme="minorHAnsi" w:hAnsiTheme="minorHAnsi" w:cstheme="minorHAnsi"/>
          <w:sz w:val="24"/>
          <w:szCs w:val="24"/>
        </w:rPr>
        <w:t>Gerda van Buren</w:t>
      </w:r>
      <w:r>
        <w:rPr>
          <w:rFonts w:asciiTheme="minorHAnsi" w:hAnsiTheme="minorHAnsi" w:cstheme="minorHAnsi"/>
          <w:sz w:val="24"/>
          <w:szCs w:val="24"/>
        </w:rPr>
        <w:t xml:space="preserve">: </w:t>
      </w:r>
      <w:r w:rsidR="00FD00D3" w:rsidRPr="000C77A7">
        <w:rPr>
          <w:rFonts w:asciiTheme="minorHAnsi" w:hAnsiTheme="minorHAnsi" w:cstheme="minorHAnsi"/>
          <w:sz w:val="24"/>
          <w:szCs w:val="24"/>
        </w:rPr>
        <w:t>vburenh@caiway.nl</w:t>
      </w:r>
      <w:r w:rsidR="64488243" w:rsidRPr="000C77A7">
        <w:rPr>
          <w:rFonts w:asciiTheme="minorHAnsi" w:hAnsiTheme="minorHAnsi" w:cstheme="minorHAnsi"/>
          <w:sz w:val="24"/>
          <w:szCs w:val="24"/>
        </w:rPr>
        <w:t xml:space="preserve"> </w:t>
      </w:r>
    </w:p>
    <w:sectPr w:rsidR="00C559B2" w:rsidRPr="000C77A7" w:rsidSect="000C77A7">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BC"/>
    <w:rsid w:val="00034F99"/>
    <w:rsid w:val="000568F6"/>
    <w:rsid w:val="00064F07"/>
    <w:rsid w:val="000667FC"/>
    <w:rsid w:val="000C77A7"/>
    <w:rsid w:val="000F112C"/>
    <w:rsid w:val="001021CC"/>
    <w:rsid w:val="00107A73"/>
    <w:rsid w:val="001B27C3"/>
    <w:rsid w:val="002134BC"/>
    <w:rsid w:val="0023168E"/>
    <w:rsid w:val="00231D68"/>
    <w:rsid w:val="0023737F"/>
    <w:rsid w:val="002626E7"/>
    <w:rsid w:val="002A6211"/>
    <w:rsid w:val="002F298D"/>
    <w:rsid w:val="00303CB6"/>
    <w:rsid w:val="003672CB"/>
    <w:rsid w:val="003C5263"/>
    <w:rsid w:val="003C6589"/>
    <w:rsid w:val="003F64B7"/>
    <w:rsid w:val="00411493"/>
    <w:rsid w:val="00463ED2"/>
    <w:rsid w:val="00472B59"/>
    <w:rsid w:val="004961D6"/>
    <w:rsid w:val="004A09BB"/>
    <w:rsid w:val="004F7F55"/>
    <w:rsid w:val="00505713"/>
    <w:rsid w:val="0051558A"/>
    <w:rsid w:val="00526FD0"/>
    <w:rsid w:val="0058470D"/>
    <w:rsid w:val="00586908"/>
    <w:rsid w:val="005C6FD1"/>
    <w:rsid w:val="005C7980"/>
    <w:rsid w:val="006912A4"/>
    <w:rsid w:val="00723DFE"/>
    <w:rsid w:val="007603BE"/>
    <w:rsid w:val="0078003F"/>
    <w:rsid w:val="007A664B"/>
    <w:rsid w:val="007B15EF"/>
    <w:rsid w:val="007B6498"/>
    <w:rsid w:val="007C534F"/>
    <w:rsid w:val="00816E51"/>
    <w:rsid w:val="00835BC4"/>
    <w:rsid w:val="00845B62"/>
    <w:rsid w:val="00854E95"/>
    <w:rsid w:val="0089754D"/>
    <w:rsid w:val="009243F9"/>
    <w:rsid w:val="00A515AD"/>
    <w:rsid w:val="00AB2BCA"/>
    <w:rsid w:val="00AC442D"/>
    <w:rsid w:val="00B535B3"/>
    <w:rsid w:val="00B95EFB"/>
    <w:rsid w:val="00C03770"/>
    <w:rsid w:val="00C559B2"/>
    <w:rsid w:val="00C80B66"/>
    <w:rsid w:val="00C90BF5"/>
    <w:rsid w:val="00D129A5"/>
    <w:rsid w:val="00D2344A"/>
    <w:rsid w:val="00D5115D"/>
    <w:rsid w:val="00DB3504"/>
    <w:rsid w:val="00DF66FB"/>
    <w:rsid w:val="00E018E4"/>
    <w:rsid w:val="00E12369"/>
    <w:rsid w:val="00E13123"/>
    <w:rsid w:val="00E364F9"/>
    <w:rsid w:val="00EA5BF0"/>
    <w:rsid w:val="00ED6ABE"/>
    <w:rsid w:val="00F05025"/>
    <w:rsid w:val="00F50C53"/>
    <w:rsid w:val="00F53BAA"/>
    <w:rsid w:val="00F825D8"/>
    <w:rsid w:val="00FB74D7"/>
    <w:rsid w:val="00FC1FF5"/>
    <w:rsid w:val="00FC6727"/>
    <w:rsid w:val="00FD00D3"/>
    <w:rsid w:val="00FE2B9A"/>
    <w:rsid w:val="00FE6B32"/>
    <w:rsid w:val="0178D059"/>
    <w:rsid w:val="025E3BB4"/>
    <w:rsid w:val="041D27C1"/>
    <w:rsid w:val="0D406616"/>
    <w:rsid w:val="1320AF2D"/>
    <w:rsid w:val="15C9293D"/>
    <w:rsid w:val="1F3418DF"/>
    <w:rsid w:val="204FDB5D"/>
    <w:rsid w:val="21D8EB83"/>
    <w:rsid w:val="22C6CB49"/>
    <w:rsid w:val="243B95A8"/>
    <w:rsid w:val="2547DC34"/>
    <w:rsid w:val="25E457B3"/>
    <w:rsid w:val="2D8E034E"/>
    <w:rsid w:val="2E89DEAD"/>
    <w:rsid w:val="328943B8"/>
    <w:rsid w:val="385A5EA4"/>
    <w:rsid w:val="4147AF42"/>
    <w:rsid w:val="41AF37C1"/>
    <w:rsid w:val="42C4E2AA"/>
    <w:rsid w:val="4400F94D"/>
    <w:rsid w:val="44E88C52"/>
    <w:rsid w:val="45773202"/>
    <w:rsid w:val="4BC7A0C5"/>
    <w:rsid w:val="4F9D0E8C"/>
    <w:rsid w:val="4FE7DA2C"/>
    <w:rsid w:val="52A5D9B7"/>
    <w:rsid w:val="537C34C1"/>
    <w:rsid w:val="546F1C01"/>
    <w:rsid w:val="62C38627"/>
    <w:rsid w:val="63206D7A"/>
    <w:rsid w:val="63A06644"/>
    <w:rsid w:val="64488243"/>
    <w:rsid w:val="6461230C"/>
    <w:rsid w:val="661C24A5"/>
    <w:rsid w:val="66BE7F70"/>
    <w:rsid w:val="6963FC86"/>
    <w:rsid w:val="6995E4F5"/>
    <w:rsid w:val="6D5958CF"/>
    <w:rsid w:val="6EB970A9"/>
    <w:rsid w:val="6F65EC0C"/>
    <w:rsid w:val="6F8CF3A6"/>
    <w:rsid w:val="7571EC62"/>
    <w:rsid w:val="75DCB4C5"/>
    <w:rsid w:val="7A7AFD37"/>
    <w:rsid w:val="7BD07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2D9"/>
  <w15:chartTrackingRefBased/>
  <w15:docId w15:val="{E7D5EDDC-8971-4FDA-9E70-DD2C1800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BC"/>
    <w:pPr>
      <w:spacing w:after="160" w:line="278" w:lineRule="auto"/>
    </w:pPr>
    <w:rPr>
      <w:rFonts w:asciiTheme="minorHAnsi" w:hAnsiTheme="minorHAnsi" w:cstheme="minorBidi"/>
      <w:kern w:val="2"/>
      <w:sz w:val="24"/>
      <w:szCs w:val="24"/>
      <w14:ligatures w14:val="standardContextual"/>
    </w:rPr>
  </w:style>
  <w:style w:type="paragraph" w:styleId="Kop1">
    <w:name w:val="heading 1"/>
    <w:basedOn w:val="Standaard"/>
    <w:next w:val="Standaard"/>
    <w:link w:val="Kop1Char"/>
    <w:uiPriority w:val="9"/>
    <w:qFormat/>
    <w:rsid w:val="002134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2134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2134BC"/>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2134BC"/>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2134BC"/>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2134B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4B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4B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4B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72CB"/>
  </w:style>
  <w:style w:type="character" w:customStyle="1" w:styleId="Kop1Char">
    <w:name w:val="Kop 1 Char"/>
    <w:basedOn w:val="Standaardalinea-lettertype"/>
    <w:link w:val="Kop1"/>
    <w:uiPriority w:val="9"/>
    <w:rsid w:val="002134BC"/>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2134BC"/>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2134BC"/>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134BC"/>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2134BC"/>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2134B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134B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134B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134B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134B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4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4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4B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134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4BC"/>
    <w:rPr>
      <w:i/>
      <w:iCs/>
      <w:color w:val="404040" w:themeColor="text1" w:themeTint="BF"/>
    </w:rPr>
  </w:style>
  <w:style w:type="paragraph" w:styleId="Lijstalinea">
    <w:name w:val="List Paragraph"/>
    <w:basedOn w:val="Standaard"/>
    <w:uiPriority w:val="34"/>
    <w:qFormat/>
    <w:rsid w:val="002134BC"/>
    <w:pPr>
      <w:ind w:left="720"/>
      <w:contextualSpacing/>
    </w:pPr>
  </w:style>
  <w:style w:type="character" w:styleId="Intensievebenadrukking">
    <w:name w:val="Intense Emphasis"/>
    <w:basedOn w:val="Standaardalinea-lettertype"/>
    <w:uiPriority w:val="21"/>
    <w:qFormat/>
    <w:rsid w:val="002134BC"/>
    <w:rPr>
      <w:i/>
      <w:iCs/>
      <w:color w:val="365F91" w:themeColor="accent1" w:themeShade="BF"/>
    </w:rPr>
  </w:style>
  <w:style w:type="paragraph" w:styleId="Duidelijkcitaat">
    <w:name w:val="Intense Quote"/>
    <w:basedOn w:val="Standaard"/>
    <w:next w:val="Standaard"/>
    <w:link w:val="DuidelijkcitaatChar"/>
    <w:uiPriority w:val="30"/>
    <w:qFormat/>
    <w:rsid w:val="002134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134BC"/>
    <w:rPr>
      <w:i/>
      <w:iCs/>
      <w:color w:val="365F91" w:themeColor="accent1" w:themeShade="BF"/>
    </w:rPr>
  </w:style>
  <w:style w:type="character" w:styleId="Intensieveverwijzing">
    <w:name w:val="Intense Reference"/>
    <w:basedOn w:val="Standaardalinea-lettertype"/>
    <w:uiPriority w:val="32"/>
    <w:qFormat/>
    <w:rsid w:val="002134B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804E-DAAA-4542-ABC4-DA1748C0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1304</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Verhaagen</dc:creator>
  <cp:keywords/>
  <dc:description/>
  <cp:lastModifiedBy>Stephanie Verhaagen</cp:lastModifiedBy>
  <cp:revision>2</cp:revision>
  <dcterms:created xsi:type="dcterms:W3CDTF">2026-05-15T08:26:00Z</dcterms:created>
  <dcterms:modified xsi:type="dcterms:W3CDTF">2026-05-15T08:26:00Z</dcterms:modified>
</cp:coreProperties>
</file>